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692C" w14:textId="77777777" w:rsidR="009447F8" w:rsidRPr="00170409" w:rsidRDefault="009447F8" w:rsidP="009447F8">
      <w:pPr>
        <w:rPr>
          <w:rFonts w:ascii="Segoe UI" w:hAnsi="Segoe UI" w:cs="Segoe UI"/>
          <w:sz w:val="18"/>
          <w:szCs w:val="18"/>
        </w:rPr>
      </w:pPr>
    </w:p>
    <w:p w14:paraId="1A5F6B98" w14:textId="77777777" w:rsidR="004D2F7A" w:rsidRPr="00170409" w:rsidRDefault="00AC748C" w:rsidP="004D2F7A">
      <w:pPr>
        <w:spacing w:after="0" w:line="276" w:lineRule="auto"/>
        <w:jc w:val="right"/>
        <w:rPr>
          <w:rFonts w:ascii="Segoe UI" w:hAnsi="Segoe UI" w:cs="Segoe UI"/>
          <w:b/>
          <w:sz w:val="18"/>
          <w:szCs w:val="18"/>
        </w:rPr>
      </w:pPr>
      <w:r w:rsidRPr="00170409">
        <w:rPr>
          <w:rFonts w:ascii="Segoe UI" w:hAnsi="Segoe UI" w:cs="Segoe UI"/>
          <w:b/>
          <w:sz w:val="18"/>
          <w:szCs w:val="18"/>
        </w:rPr>
        <w:t xml:space="preserve">Załącznik </w:t>
      </w:r>
      <w:r w:rsidR="00AA31DD" w:rsidRPr="00170409">
        <w:rPr>
          <w:rFonts w:ascii="Segoe UI" w:hAnsi="Segoe UI" w:cs="Segoe UI"/>
          <w:b/>
          <w:sz w:val="18"/>
          <w:szCs w:val="18"/>
        </w:rPr>
        <w:t>2</w:t>
      </w:r>
      <w:r w:rsidR="009447F8" w:rsidRPr="00170409">
        <w:rPr>
          <w:rFonts w:ascii="Segoe UI" w:hAnsi="Segoe UI" w:cs="Segoe UI"/>
          <w:b/>
          <w:sz w:val="18"/>
          <w:szCs w:val="18"/>
        </w:rPr>
        <w:t xml:space="preserve"> </w:t>
      </w:r>
    </w:p>
    <w:p w14:paraId="59AF58F2" w14:textId="77777777" w:rsidR="00F12BDC" w:rsidRPr="00170409" w:rsidRDefault="00F12BDC" w:rsidP="00F12BDC">
      <w:pPr>
        <w:spacing w:line="276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36F414A1" w14:textId="77777777" w:rsidR="00F12BDC" w:rsidRPr="00170409" w:rsidRDefault="00F12BDC" w:rsidP="00F12BDC">
      <w:pPr>
        <w:widowControl w:val="0"/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 w:rsidRPr="00170409">
        <w:rPr>
          <w:rFonts w:ascii="Segoe UI" w:hAnsi="Segoe UI" w:cs="Segoe UI"/>
          <w:i/>
          <w:sz w:val="18"/>
          <w:szCs w:val="18"/>
        </w:rPr>
        <w:t>Pieczęć Oferenta</w:t>
      </w:r>
    </w:p>
    <w:p w14:paraId="4CC840B9" w14:textId="77777777" w:rsidR="00771ED0" w:rsidRPr="00A904E3" w:rsidRDefault="00771ED0" w:rsidP="00771ED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5770E">
        <w:rPr>
          <w:rFonts w:ascii="Segoe UI" w:hAnsi="Segoe UI" w:cs="Segoe UI"/>
          <w:b/>
          <w:sz w:val="18"/>
          <w:szCs w:val="18"/>
        </w:rPr>
        <w:t>Numer postępowania:</w:t>
      </w:r>
      <w:r w:rsidRPr="00D5770E">
        <w:rPr>
          <w:rFonts w:ascii="Segoe UI" w:hAnsi="Segoe UI" w:cs="Segoe UI"/>
          <w:sz w:val="18"/>
          <w:szCs w:val="18"/>
        </w:rPr>
        <w:t xml:space="preserve"> </w:t>
      </w:r>
      <w:r w:rsidR="00D5770E" w:rsidRPr="00D5770E">
        <w:rPr>
          <w:rFonts w:ascii="Segoe UI" w:hAnsi="Segoe UI" w:cs="Segoe UI"/>
          <w:b/>
          <w:sz w:val="18"/>
          <w:szCs w:val="18"/>
        </w:rPr>
        <w:t>02/10</w:t>
      </w:r>
      <w:r w:rsidRPr="00D5770E">
        <w:rPr>
          <w:rFonts w:ascii="Segoe UI" w:hAnsi="Segoe UI" w:cs="Segoe UI"/>
          <w:b/>
          <w:sz w:val="18"/>
          <w:szCs w:val="18"/>
        </w:rPr>
        <w:t>/2017</w:t>
      </w:r>
      <w:bookmarkStart w:id="0" w:name="_GoBack"/>
      <w:bookmarkEnd w:id="0"/>
    </w:p>
    <w:p w14:paraId="3967EA0D" w14:textId="77777777" w:rsidR="00F12BDC" w:rsidRDefault="00F12BDC" w:rsidP="00F12BDC">
      <w:pPr>
        <w:spacing w:line="276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628ABD54" w14:textId="77777777" w:rsidR="00771ED0" w:rsidRPr="00170409" w:rsidRDefault="00771ED0" w:rsidP="00F12BDC">
      <w:pPr>
        <w:spacing w:line="276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14:paraId="7F8E19BA" w14:textId="77777777" w:rsidR="009447F8" w:rsidRPr="00170409" w:rsidRDefault="009447F8" w:rsidP="00F12BDC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70409">
        <w:rPr>
          <w:rFonts w:ascii="Segoe UI" w:hAnsi="Segoe UI" w:cs="Segoe UI"/>
          <w:b/>
          <w:color w:val="000000" w:themeColor="text1"/>
          <w:sz w:val="18"/>
          <w:szCs w:val="18"/>
        </w:rPr>
        <w:t>OŚWIADCZENIE</w:t>
      </w:r>
      <w:r w:rsidR="00F12BDC" w:rsidRPr="00170409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F12BDC" w:rsidRPr="00170409">
        <w:rPr>
          <w:rFonts w:ascii="Segoe UI" w:hAnsi="Segoe UI" w:cs="Segoe UI"/>
          <w:b/>
          <w:bCs/>
          <w:color w:val="000000" w:themeColor="text1"/>
          <w:sz w:val="18"/>
          <w:szCs w:val="18"/>
        </w:rPr>
        <w:t>O SPEŁNIANIU WARUNKÓW UDZIAŁU W POSTĘPOWANIU</w:t>
      </w:r>
    </w:p>
    <w:p w14:paraId="097DE916" w14:textId="77777777" w:rsidR="00587A4C" w:rsidRPr="00170409" w:rsidRDefault="00587A4C" w:rsidP="00587A4C">
      <w:pPr>
        <w:tabs>
          <w:tab w:val="num" w:pos="851"/>
        </w:tabs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14:paraId="3E63B5DA" w14:textId="77777777" w:rsidR="00D02A1E" w:rsidRPr="00170409" w:rsidRDefault="009447F8" w:rsidP="006A301B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Cs/>
          <w:color w:val="000000"/>
          <w:sz w:val="18"/>
          <w:szCs w:val="18"/>
        </w:rPr>
      </w:pPr>
      <w:bookmarkStart w:id="1" w:name="_Hlk487627934"/>
      <w:r w:rsidRPr="00170409">
        <w:rPr>
          <w:rFonts w:ascii="Segoe UI" w:hAnsi="Segoe UI" w:cs="Segoe UI"/>
          <w:color w:val="000000" w:themeColor="text1"/>
          <w:sz w:val="18"/>
          <w:szCs w:val="18"/>
        </w:rPr>
        <w:t xml:space="preserve">Składając ofertę w postępowaniu o udzielenie </w:t>
      </w:r>
      <w:r w:rsidR="00D02A1E" w:rsidRPr="00170409">
        <w:rPr>
          <w:rFonts w:ascii="Segoe UI" w:hAnsi="Segoe UI" w:cs="Segoe UI"/>
          <w:color w:val="000000" w:themeColor="text1"/>
          <w:sz w:val="18"/>
          <w:szCs w:val="18"/>
        </w:rPr>
        <w:t xml:space="preserve">zamówienia prowadzonym zgodnie z zasadą konkurencyjności </w:t>
      </w:r>
      <w:r w:rsidRPr="00170409">
        <w:rPr>
          <w:rFonts w:ascii="Segoe UI" w:hAnsi="Segoe UI" w:cs="Segoe UI"/>
          <w:color w:val="000000"/>
          <w:sz w:val="18"/>
          <w:szCs w:val="18"/>
        </w:rPr>
        <w:t xml:space="preserve">na </w:t>
      </w:r>
      <w:r w:rsidR="00965B3D" w:rsidRPr="00170409">
        <w:rPr>
          <w:rFonts w:ascii="Segoe UI" w:hAnsi="Segoe UI" w:cs="Segoe UI"/>
          <w:color w:val="000000"/>
          <w:sz w:val="18"/>
          <w:szCs w:val="18"/>
        </w:rPr>
        <w:t>p</w:t>
      </w:r>
      <w:r w:rsidR="00965B3D" w:rsidRPr="00170409">
        <w:rPr>
          <w:rFonts w:ascii="Segoe UI" w:hAnsi="Segoe UI" w:cs="Segoe UI"/>
          <w:sz w:val="18"/>
          <w:szCs w:val="18"/>
        </w:rPr>
        <w:t>rzeprowadzenie prac badawczo-rozwojowych</w:t>
      </w:r>
      <w:r w:rsidR="00F12BDC" w:rsidRPr="00170409">
        <w:rPr>
          <w:rFonts w:ascii="Segoe UI" w:hAnsi="Segoe UI" w:cs="Segoe UI"/>
          <w:sz w:val="18"/>
          <w:szCs w:val="18"/>
        </w:rPr>
        <w:t>,</w:t>
      </w:r>
      <w:r w:rsidR="00965B3D" w:rsidRPr="00170409">
        <w:rPr>
          <w:rFonts w:ascii="Segoe UI" w:hAnsi="Segoe UI" w:cs="Segoe UI"/>
          <w:sz w:val="18"/>
          <w:szCs w:val="18"/>
        </w:rPr>
        <w:t xml:space="preserve"> </w:t>
      </w:r>
      <w:r w:rsidR="00F743F2" w:rsidRPr="00170409">
        <w:rPr>
          <w:rFonts w:ascii="Segoe UI" w:hAnsi="Segoe UI" w:cs="Segoe UI"/>
          <w:color w:val="000000" w:themeColor="text1"/>
          <w:sz w:val="18"/>
          <w:szCs w:val="18"/>
        </w:rPr>
        <w:t>na potrzeby</w:t>
      </w:r>
      <w:r w:rsidR="00F12BDC" w:rsidRPr="00170409">
        <w:rPr>
          <w:rFonts w:ascii="Segoe UI" w:hAnsi="Segoe UI" w:cs="Segoe UI"/>
          <w:color w:val="000000"/>
          <w:sz w:val="18"/>
          <w:szCs w:val="18"/>
        </w:rPr>
        <w:t xml:space="preserve"> realizacji p</w:t>
      </w:r>
      <w:r w:rsidR="00D02A1E" w:rsidRPr="00170409">
        <w:rPr>
          <w:rFonts w:ascii="Segoe UI" w:hAnsi="Segoe UI" w:cs="Segoe UI"/>
          <w:color w:val="000000"/>
          <w:sz w:val="18"/>
          <w:szCs w:val="18"/>
        </w:rPr>
        <w:t xml:space="preserve">rojektu pn. </w:t>
      </w:r>
      <w:r w:rsidR="009C0E4D" w:rsidRPr="00170409">
        <w:rPr>
          <w:rFonts w:ascii="Segoe UI" w:hAnsi="Segoe UI" w:cs="Segoe UI"/>
          <w:i/>
          <w:color w:val="000000"/>
          <w:sz w:val="18"/>
          <w:szCs w:val="18"/>
        </w:rPr>
        <w:t>„Prace b</w:t>
      </w:r>
      <w:r w:rsidR="006A301B">
        <w:rPr>
          <w:rFonts w:ascii="Segoe UI" w:hAnsi="Segoe UI" w:cs="Segoe UI"/>
          <w:i/>
          <w:color w:val="000000"/>
          <w:sz w:val="18"/>
          <w:szCs w:val="18"/>
        </w:rPr>
        <w:t>adawczo-rozwojowe ukierunkowane na opracowanie </w:t>
      </w:r>
      <w:proofErr w:type="spellStart"/>
      <w:r w:rsidR="009C0E4D" w:rsidRPr="00170409">
        <w:rPr>
          <w:rFonts w:ascii="Segoe UI" w:hAnsi="Segoe UI" w:cs="Segoe UI"/>
          <w:i/>
          <w:color w:val="000000"/>
          <w:sz w:val="18"/>
          <w:szCs w:val="18"/>
        </w:rPr>
        <w:t>mikrokogeneratora</w:t>
      </w:r>
      <w:proofErr w:type="spellEnd"/>
      <w:r w:rsidR="009C0E4D" w:rsidRPr="00170409">
        <w:rPr>
          <w:rFonts w:ascii="Segoe UI" w:hAnsi="Segoe UI" w:cs="Segoe UI"/>
          <w:i/>
          <w:color w:val="000000"/>
          <w:sz w:val="18"/>
          <w:szCs w:val="18"/>
        </w:rPr>
        <w:t xml:space="preserve"> o mocy elektrycznej poniżej 40kW wraz z nowatorskim systemem sterowania silnikiem spalinowym i możliwością zasilania gazem ziemnym lub LPG w celu wykorzystania potencjału innowacyjnego i stworzenia trwałej przewagi konkurencyjnej</w:t>
      </w:r>
      <w:r w:rsidR="009C0E4D" w:rsidRPr="00170409">
        <w:rPr>
          <w:rFonts w:ascii="Segoe UI" w:hAnsi="Segoe UI" w:cs="Segoe UI"/>
          <w:color w:val="000000"/>
          <w:sz w:val="18"/>
          <w:szCs w:val="18"/>
        </w:rPr>
        <w:t xml:space="preserve">" </w:t>
      </w:r>
      <w:r w:rsidR="009C0E4D" w:rsidRPr="00170409">
        <w:rPr>
          <w:rFonts w:ascii="Segoe UI" w:hAnsi="Segoe UI" w:cs="Segoe UI"/>
          <w:bCs/>
          <w:color w:val="000000"/>
          <w:sz w:val="18"/>
          <w:szCs w:val="18"/>
        </w:rPr>
        <w:t>realizowanego w ramach Regionalnego Programu Operacyjnego Województwa Śląskiego na lata 2014-2020 r.</w:t>
      </w:r>
    </w:p>
    <w:bookmarkEnd w:id="1"/>
    <w:p w14:paraId="12444344" w14:textId="77777777" w:rsidR="00F12BDC" w:rsidRPr="00170409" w:rsidRDefault="00F12BDC" w:rsidP="00B2542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FD53DBA" w14:textId="77777777" w:rsidR="00B25427" w:rsidRPr="00170409" w:rsidRDefault="00771ED0" w:rsidP="006A301B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170409">
        <w:rPr>
          <w:rFonts w:ascii="Segoe UI" w:hAnsi="Segoe UI" w:cs="Segoe UI"/>
          <w:color w:val="000000" w:themeColor="text1"/>
          <w:sz w:val="18"/>
          <w:szCs w:val="18"/>
        </w:rPr>
        <w:t>N</w:t>
      </w:r>
      <w:r w:rsidR="00D02A1E" w:rsidRPr="00170409">
        <w:rPr>
          <w:rFonts w:ascii="Segoe UI" w:hAnsi="Segoe UI" w:cs="Segoe UI"/>
          <w:color w:val="000000" w:themeColor="text1"/>
          <w:sz w:val="18"/>
          <w:szCs w:val="18"/>
        </w:rPr>
        <w:t>iniejszym</w:t>
      </w:r>
      <w:r>
        <w:rPr>
          <w:rFonts w:ascii="Segoe UI" w:hAnsi="Segoe UI" w:cs="Segoe UI"/>
          <w:i/>
          <w:color w:val="000000" w:themeColor="text1"/>
          <w:sz w:val="18"/>
          <w:szCs w:val="18"/>
        </w:rPr>
        <w:t> </w:t>
      </w:r>
      <w:r>
        <w:rPr>
          <w:rFonts w:ascii="Segoe UI" w:hAnsi="Segoe UI" w:cs="Segoe UI"/>
          <w:bCs/>
          <w:color w:val="000000" w:themeColor="text1"/>
          <w:sz w:val="18"/>
          <w:szCs w:val="18"/>
        </w:rPr>
        <w:t>oświa</w:t>
      </w:r>
      <w:r w:rsidR="006A301B">
        <w:rPr>
          <w:rFonts w:ascii="Segoe UI" w:hAnsi="Segoe UI" w:cs="Segoe UI"/>
          <w:bCs/>
          <w:color w:val="000000" w:themeColor="text1"/>
          <w:sz w:val="18"/>
          <w:szCs w:val="18"/>
        </w:rPr>
        <w:t>dczamy, że spełniamy następujące warunki</w:t>
      </w:r>
      <w:r>
        <w:rPr>
          <w:rFonts w:ascii="Segoe UI" w:hAnsi="Segoe UI" w:cs="Segoe UI"/>
          <w:bCs/>
          <w:color w:val="000000" w:themeColor="text1"/>
          <w:sz w:val="18"/>
          <w:szCs w:val="18"/>
        </w:rPr>
        <w:t> </w:t>
      </w:r>
      <w:r w:rsidR="00B25427" w:rsidRPr="00170409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udziału w postępowaniu: </w:t>
      </w:r>
    </w:p>
    <w:p w14:paraId="12ADE0FD" w14:textId="77777777" w:rsidR="00D02A1E" w:rsidRPr="006A301B" w:rsidRDefault="00D02A1E" w:rsidP="006A30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6A301B">
        <w:rPr>
          <w:rFonts w:ascii="Segoe UI" w:hAnsi="Segoe UI" w:cs="Segoe UI"/>
          <w:color w:val="000000" w:themeColor="text1"/>
          <w:sz w:val="18"/>
          <w:szCs w:val="18"/>
        </w:rPr>
        <w:t>jesteśmy podmiotem należącym do jednej z poniższych grup, świadczących usługi prac badawczych:</w:t>
      </w:r>
    </w:p>
    <w:p w14:paraId="339D0A46" w14:textId="77777777" w:rsidR="00D02A1E" w:rsidRPr="00170409" w:rsidRDefault="00D02A1E" w:rsidP="006A30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70409">
        <w:rPr>
          <w:rFonts w:ascii="Segoe UI" w:hAnsi="Segoe UI" w:cs="Segoe UI"/>
          <w:sz w:val="18"/>
          <w:szCs w:val="18"/>
        </w:rPr>
        <w:t xml:space="preserve">podstawowe jednostki organizacyjne uczelni w rozumieniu statutów tych uczelni, </w:t>
      </w:r>
    </w:p>
    <w:p w14:paraId="2A9FFA65" w14:textId="77777777" w:rsidR="00D02A1E" w:rsidRPr="00170409" w:rsidRDefault="00D02A1E" w:rsidP="006A30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70409">
        <w:rPr>
          <w:rFonts w:ascii="Segoe UI" w:hAnsi="Segoe UI" w:cs="Segoe UI"/>
          <w:sz w:val="18"/>
          <w:szCs w:val="18"/>
        </w:rPr>
        <w:t xml:space="preserve">jednostki naukowe Polskiej Akademii Nauk w rozumieniu ustawy z dnia 30 kwietnia 2010 r. o Polskiej Akademii Nauk (Dz. U. z 2015 poz. 1082, ze zm.), </w:t>
      </w:r>
    </w:p>
    <w:p w14:paraId="5655BBCC" w14:textId="77777777" w:rsidR="00D02A1E" w:rsidRPr="00170409" w:rsidRDefault="00D02A1E" w:rsidP="006A30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70409">
        <w:rPr>
          <w:rFonts w:ascii="Segoe UI" w:hAnsi="Segoe UI" w:cs="Segoe UI"/>
          <w:sz w:val="18"/>
          <w:szCs w:val="18"/>
        </w:rPr>
        <w:t xml:space="preserve">instytuty badawcze w rozumieniu ustawy z dnia 30 kwietnia 2010 r. o instytutach badawczych (Dz. U. z 2015, poz. 1095), </w:t>
      </w:r>
    </w:p>
    <w:p w14:paraId="32126969" w14:textId="77777777" w:rsidR="006A301B" w:rsidRDefault="00D02A1E" w:rsidP="006A30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70409">
        <w:rPr>
          <w:rFonts w:ascii="Segoe UI" w:hAnsi="Segoe UI" w:cs="Segoe UI"/>
          <w:sz w:val="18"/>
          <w:szCs w:val="18"/>
        </w:rPr>
        <w:t xml:space="preserve">inne jednostki organizacyjne niewymienione powyżej,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 </w:t>
      </w:r>
    </w:p>
    <w:p w14:paraId="0762B4FE" w14:textId="77777777" w:rsidR="00170409" w:rsidRDefault="00D02A1E" w:rsidP="007077E8">
      <w:pPr>
        <w:pStyle w:val="Akapitzlist"/>
        <w:numPr>
          <w:ilvl w:val="0"/>
          <w:numId w:val="3"/>
        </w:numPr>
        <w:spacing w:after="0"/>
        <w:jc w:val="both"/>
        <w:rPr>
          <w:rFonts w:ascii="Segoe UI" w:hAnsi="Segoe UI" w:cs="Segoe UI"/>
          <w:sz w:val="18"/>
          <w:szCs w:val="18"/>
        </w:rPr>
      </w:pPr>
      <w:r w:rsidRPr="006A301B">
        <w:rPr>
          <w:rFonts w:ascii="Segoe UI" w:hAnsi="Segoe UI" w:cs="Segoe UI"/>
          <w:sz w:val="18"/>
          <w:szCs w:val="18"/>
        </w:rPr>
        <w:t>oraz</w:t>
      </w:r>
      <w:r w:rsidR="006A301B" w:rsidRPr="006A301B">
        <w:rPr>
          <w:rFonts w:ascii="Segoe UI" w:hAnsi="Segoe UI" w:cs="Segoe UI"/>
          <w:sz w:val="18"/>
          <w:szCs w:val="18"/>
        </w:rPr>
        <w:t xml:space="preserve"> podlegamy ocenie </w:t>
      </w:r>
      <w:r w:rsidR="006A301B" w:rsidRPr="006A301B">
        <w:rPr>
          <w:rFonts w:ascii="Segoe UI" w:hAnsi="Segoe UI" w:cs="Segoe UI"/>
          <w:bCs/>
          <w:sz w:val="18"/>
          <w:szCs w:val="18"/>
        </w:rPr>
        <w:t xml:space="preserve">jakości działalności naukowej lub badawczo-rozwojowej jednostek naukowych, </w:t>
      </w:r>
      <w:r w:rsidR="006A301B" w:rsidRPr="006A301B">
        <w:rPr>
          <w:rFonts w:ascii="Segoe UI" w:hAnsi="Segoe UI" w:cs="Segoe UI"/>
          <w:bCs/>
          <w:sz w:val="18"/>
          <w:szCs w:val="18"/>
        </w:rPr>
        <w:br/>
        <w:t xml:space="preserve">o której mowa w art. 41 ust. 1 pkt 1 i art. 42 ustawy z dnia 30 kwietnia 2010 r. o zasadach finansowania nauki i mamy </w:t>
      </w:r>
      <w:r w:rsidRPr="006A301B">
        <w:rPr>
          <w:rFonts w:ascii="Segoe UI" w:hAnsi="Segoe UI" w:cs="Segoe UI"/>
          <w:sz w:val="18"/>
          <w:szCs w:val="18"/>
        </w:rPr>
        <w:t xml:space="preserve">przyznaną </w:t>
      </w:r>
      <w:r w:rsidR="006A301B">
        <w:rPr>
          <w:rFonts w:ascii="Segoe UI" w:hAnsi="Segoe UI" w:cs="Segoe UI"/>
          <w:sz w:val="18"/>
          <w:szCs w:val="18"/>
        </w:rPr>
        <w:t>kategorię naukową A+, A albo B.</w:t>
      </w:r>
    </w:p>
    <w:p w14:paraId="70C63190" w14:textId="77777777" w:rsidR="006A301B" w:rsidRDefault="006A301B" w:rsidP="006A301B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7E68517A" w14:textId="77777777" w:rsidR="006A301B" w:rsidRDefault="006A301B" w:rsidP="006A301B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030AB261" w14:textId="77777777" w:rsidR="006A301B" w:rsidRDefault="006A301B" w:rsidP="006A301B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4C69ECDC" w14:textId="77777777" w:rsidR="006A301B" w:rsidRPr="006A301B" w:rsidRDefault="006A301B" w:rsidP="006A301B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16B0818E" w14:textId="77777777" w:rsidR="006A301B" w:rsidRPr="001D013E" w:rsidRDefault="006A301B" w:rsidP="006A301B">
      <w:pPr>
        <w:pStyle w:val="Tekstpodstawowy2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873"/>
        <w:gridCol w:w="3000"/>
      </w:tblGrid>
      <w:tr w:rsidR="00170409" w:rsidRPr="00170409" w14:paraId="3E3A1310" w14:textId="77777777" w:rsidTr="007A3312">
        <w:tc>
          <w:tcPr>
            <w:tcW w:w="2835" w:type="dxa"/>
            <w:tcBorders>
              <w:top w:val="single" w:sz="4" w:space="0" w:color="auto"/>
            </w:tcBorders>
          </w:tcPr>
          <w:p w14:paraId="0C66CF99" w14:textId="77777777" w:rsidR="00170409" w:rsidRPr="00170409" w:rsidRDefault="00170409" w:rsidP="007A3312">
            <w:pPr>
              <w:pStyle w:val="Standard"/>
              <w:spacing w:line="276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 xml:space="preserve">      Miejscowość, data</w:t>
            </w: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  <w:tc>
          <w:tcPr>
            <w:tcW w:w="3873" w:type="dxa"/>
          </w:tcPr>
          <w:p w14:paraId="5F36DE19" w14:textId="77777777" w:rsidR="00170409" w:rsidRPr="00170409" w:rsidRDefault="00170409" w:rsidP="007A3312">
            <w:pPr>
              <w:pStyle w:val="Standard"/>
              <w:spacing w:line="276" w:lineRule="auto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56F343CA" w14:textId="77777777" w:rsidR="00170409" w:rsidRPr="00170409" w:rsidRDefault="00170409" w:rsidP="007A3312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170409">
              <w:rPr>
                <w:rFonts w:ascii="Segoe UI" w:hAnsi="Segoe UI" w:cs="Segoe UI"/>
                <w:i/>
                <w:sz w:val="18"/>
                <w:szCs w:val="18"/>
              </w:rPr>
              <w:t xml:space="preserve">      Podpis i Pieczęć Oferenta</w:t>
            </w:r>
          </w:p>
          <w:p w14:paraId="4D7C8D00" w14:textId="77777777" w:rsidR="00170409" w:rsidRPr="00170409" w:rsidRDefault="00170409" w:rsidP="007A3312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</w:tr>
    </w:tbl>
    <w:p w14:paraId="54FA3363" w14:textId="77777777" w:rsidR="000738D3" w:rsidRPr="00170409" w:rsidRDefault="000738D3" w:rsidP="00170409">
      <w:pPr>
        <w:pStyle w:val="Default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sectPr w:rsidR="000738D3" w:rsidRPr="001704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18D0" w14:textId="77777777" w:rsidR="006C280D" w:rsidRDefault="006C280D" w:rsidP="009447F8">
      <w:pPr>
        <w:spacing w:after="0" w:line="240" w:lineRule="auto"/>
      </w:pPr>
      <w:r>
        <w:separator/>
      </w:r>
    </w:p>
  </w:endnote>
  <w:endnote w:type="continuationSeparator" w:id="0">
    <w:p w14:paraId="46BC74F4" w14:textId="77777777" w:rsidR="006C280D" w:rsidRDefault="006C280D" w:rsidP="009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8269" w14:textId="77777777" w:rsidR="006C280D" w:rsidRDefault="006C280D" w:rsidP="009447F8">
      <w:pPr>
        <w:spacing w:after="0" w:line="240" w:lineRule="auto"/>
      </w:pPr>
      <w:r>
        <w:separator/>
      </w:r>
    </w:p>
  </w:footnote>
  <w:footnote w:type="continuationSeparator" w:id="0">
    <w:p w14:paraId="5D4A12C4" w14:textId="77777777" w:rsidR="006C280D" w:rsidRDefault="006C280D" w:rsidP="0094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D553" w14:textId="77777777" w:rsidR="009447F8" w:rsidRDefault="009C0E4D">
    <w:pPr>
      <w:pStyle w:val="Nagwek"/>
    </w:pPr>
    <w:r w:rsidRPr="009C0E4D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911D912" wp14:editId="7CC14820">
          <wp:extent cx="5760720" cy="714139"/>
          <wp:effectExtent l="0" t="0" r="0" b="0"/>
          <wp:docPr id="2" name="Obraz 2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B31"/>
    <w:multiLevelType w:val="hybridMultilevel"/>
    <w:tmpl w:val="7DEE7A74"/>
    <w:lvl w:ilvl="0" w:tplc="17206C08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E9E"/>
    <w:multiLevelType w:val="hybridMultilevel"/>
    <w:tmpl w:val="93CC5F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A67441"/>
    <w:multiLevelType w:val="hybridMultilevel"/>
    <w:tmpl w:val="2FEE4256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244117EA"/>
    <w:multiLevelType w:val="hybridMultilevel"/>
    <w:tmpl w:val="923EB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0F14"/>
    <w:multiLevelType w:val="hybridMultilevel"/>
    <w:tmpl w:val="6A8A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F8"/>
    <w:rsid w:val="000738D3"/>
    <w:rsid w:val="00170409"/>
    <w:rsid w:val="001B5100"/>
    <w:rsid w:val="00266F54"/>
    <w:rsid w:val="002D46C7"/>
    <w:rsid w:val="002E49F5"/>
    <w:rsid w:val="0030757D"/>
    <w:rsid w:val="00452784"/>
    <w:rsid w:val="00453498"/>
    <w:rsid w:val="004D2F7A"/>
    <w:rsid w:val="00587A4C"/>
    <w:rsid w:val="00686E4D"/>
    <w:rsid w:val="00691DD8"/>
    <w:rsid w:val="006A301B"/>
    <w:rsid w:val="006C280D"/>
    <w:rsid w:val="006D7A84"/>
    <w:rsid w:val="00771ED0"/>
    <w:rsid w:val="00784968"/>
    <w:rsid w:val="00796956"/>
    <w:rsid w:val="00836AA9"/>
    <w:rsid w:val="009447F8"/>
    <w:rsid w:val="00965B3D"/>
    <w:rsid w:val="009C0E4D"/>
    <w:rsid w:val="00A30050"/>
    <w:rsid w:val="00A60AC1"/>
    <w:rsid w:val="00AA31DD"/>
    <w:rsid w:val="00AC748C"/>
    <w:rsid w:val="00AE22DA"/>
    <w:rsid w:val="00B25427"/>
    <w:rsid w:val="00C6630B"/>
    <w:rsid w:val="00D02A1E"/>
    <w:rsid w:val="00D5770E"/>
    <w:rsid w:val="00E8634E"/>
    <w:rsid w:val="00F12BDC"/>
    <w:rsid w:val="00F71593"/>
    <w:rsid w:val="00F743F2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C39F4"/>
  <w15:docId w15:val="{A6D83DCA-BD03-4ACA-AA6A-A9CC4FA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F8"/>
  </w:style>
  <w:style w:type="paragraph" w:styleId="Stopka">
    <w:name w:val="footer"/>
    <w:basedOn w:val="Normalny"/>
    <w:link w:val="Stopka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F8"/>
  </w:style>
  <w:style w:type="paragraph" w:customStyle="1" w:styleId="Default">
    <w:name w:val="Default"/>
    <w:rsid w:val="00944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A1E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7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0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Socha</dc:creator>
  <cp:lastModifiedBy>Wojtek Olszewski</cp:lastModifiedBy>
  <cp:revision>3</cp:revision>
  <dcterms:created xsi:type="dcterms:W3CDTF">2017-10-16T11:12:00Z</dcterms:created>
  <dcterms:modified xsi:type="dcterms:W3CDTF">2017-10-16T11:12:00Z</dcterms:modified>
</cp:coreProperties>
</file>